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896" w:rsidRPr="009D2332" w:rsidP="009D233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Дело № 5-475-1702</w:t>
      </w:r>
      <w:r w:rsidRPr="009D2332">
        <w:rPr>
          <w:rFonts w:ascii="Times New Roman" w:hAnsi="Times New Roman" w:cs="Times New Roman"/>
          <w:sz w:val="26"/>
          <w:szCs w:val="26"/>
        </w:rPr>
        <w:t>/2025</w:t>
      </w:r>
    </w:p>
    <w:p w:rsidR="00BD2896" w:rsidRPr="009D2332" w:rsidP="009D233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bCs/>
          <w:sz w:val="26"/>
          <w:szCs w:val="26"/>
        </w:rPr>
        <w:t>УИД 86</w:t>
      </w:r>
      <w:r w:rsidRPr="009D233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D2332" w:rsidR="00AA7604">
        <w:rPr>
          <w:rFonts w:ascii="Times New Roman" w:hAnsi="Times New Roman" w:cs="Times New Roman"/>
          <w:bCs/>
          <w:sz w:val="26"/>
          <w:szCs w:val="26"/>
        </w:rPr>
        <w:t>0033</w:t>
      </w:r>
      <w:r w:rsidRPr="009D2332">
        <w:rPr>
          <w:rFonts w:ascii="Times New Roman" w:hAnsi="Times New Roman" w:cs="Times New Roman"/>
          <w:bCs/>
          <w:sz w:val="26"/>
          <w:szCs w:val="26"/>
        </w:rPr>
        <w:t>-01-2025-00</w:t>
      </w:r>
      <w:r w:rsidRPr="009D2332" w:rsidR="00AA7604">
        <w:rPr>
          <w:rFonts w:ascii="Times New Roman" w:hAnsi="Times New Roman" w:cs="Times New Roman"/>
          <w:bCs/>
          <w:sz w:val="26"/>
          <w:szCs w:val="26"/>
        </w:rPr>
        <w:t xml:space="preserve">1923-58 </w:t>
      </w:r>
      <w:r w:rsidRPr="009D2332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9D2332">
        <w:rPr>
          <w:rFonts w:ascii="Times New Roman" w:hAnsi="Times New Roman" w:cs="Times New Roman"/>
          <w:sz w:val="26"/>
          <w:szCs w:val="26"/>
        </w:rPr>
        <w:tab/>
      </w:r>
    </w:p>
    <w:p w:rsidR="00BD2896" w:rsidRPr="009D2332" w:rsidP="009D233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ab/>
      </w:r>
    </w:p>
    <w:p w:rsidR="00BD2896" w:rsidRPr="009D2332" w:rsidP="009D23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2896" w:rsidRPr="009D2332" w:rsidP="009D23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D2896" w:rsidRPr="009D2332" w:rsidP="009D23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2896" w:rsidRPr="009D2332" w:rsidP="009D23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="009D2332">
        <w:rPr>
          <w:rFonts w:ascii="Times New Roman" w:hAnsi="Times New Roman" w:cs="Times New Roman"/>
          <w:sz w:val="26"/>
          <w:szCs w:val="26"/>
        </w:rPr>
        <w:t xml:space="preserve">     </w:t>
      </w:r>
      <w:r w:rsidRPr="009D2332">
        <w:rPr>
          <w:rFonts w:ascii="Times New Roman" w:hAnsi="Times New Roman" w:cs="Times New Roman"/>
          <w:sz w:val="26"/>
          <w:szCs w:val="26"/>
        </w:rPr>
        <w:t xml:space="preserve">  </w:t>
      </w:r>
      <w:r w:rsidRPr="009D2332">
        <w:rPr>
          <w:rFonts w:ascii="Times New Roman" w:hAnsi="Times New Roman" w:cs="Times New Roman"/>
          <w:sz w:val="26"/>
          <w:szCs w:val="26"/>
        </w:rPr>
        <w:t xml:space="preserve">   «</w:t>
      </w:r>
      <w:r w:rsidRPr="009D2332">
        <w:rPr>
          <w:rFonts w:ascii="Times New Roman" w:hAnsi="Times New Roman" w:cs="Times New Roman"/>
          <w:sz w:val="26"/>
          <w:szCs w:val="26"/>
        </w:rPr>
        <w:t>02</w:t>
      </w:r>
      <w:r w:rsidRPr="009D2332">
        <w:rPr>
          <w:rFonts w:ascii="Times New Roman" w:hAnsi="Times New Roman" w:cs="Times New Roman"/>
          <w:sz w:val="26"/>
          <w:szCs w:val="26"/>
        </w:rPr>
        <w:t xml:space="preserve">» </w:t>
      </w:r>
      <w:r w:rsidRPr="009D2332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9D2332">
        <w:rPr>
          <w:rFonts w:ascii="Times New Roman" w:hAnsi="Times New Roman" w:cs="Times New Roman"/>
          <w:sz w:val="26"/>
          <w:szCs w:val="26"/>
        </w:rPr>
        <w:t>2025 года</w:t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  <w:r w:rsidRPr="009D2332">
        <w:rPr>
          <w:rFonts w:ascii="Times New Roman" w:hAnsi="Times New Roman" w:cs="Times New Roman"/>
          <w:sz w:val="26"/>
          <w:szCs w:val="26"/>
        </w:rPr>
        <w:tab/>
      </w:r>
    </w:p>
    <w:p w:rsidR="00BD2896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Pr="00184C70">
        <w:rPr>
          <w:rFonts w:ascii="Times New Roman" w:hAnsi="Times New Roman" w:cs="Times New Roman"/>
          <w:sz w:val="26"/>
          <w:szCs w:val="26"/>
        </w:rPr>
        <w:t xml:space="preserve"> </w:t>
      </w:r>
      <w:r w:rsidRPr="009D2332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D233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BD2896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</w:t>
      </w:r>
      <w:r w:rsidRPr="009D2332" w:rsidR="00AA7604">
        <w:rPr>
          <w:rFonts w:ascii="Times New Roman" w:hAnsi="Times New Roman" w:cs="Times New Roman"/>
          <w:sz w:val="26"/>
          <w:szCs w:val="26"/>
        </w:rPr>
        <w:t>в отношении Соболева Антона</w:t>
      </w:r>
      <w:r w:rsidRPr="009D2332">
        <w:rPr>
          <w:rFonts w:ascii="Times New Roman" w:hAnsi="Times New Roman" w:cs="Times New Roman"/>
          <w:sz w:val="26"/>
          <w:szCs w:val="26"/>
        </w:rPr>
        <w:t xml:space="preserve"> Александровича,  </w:t>
      </w:r>
      <w:r w:rsidR="00312CC1">
        <w:rPr>
          <w:rFonts w:ascii="Times New Roman" w:hAnsi="Times New Roman" w:cs="Times New Roman"/>
          <w:sz w:val="26"/>
          <w:szCs w:val="26"/>
        </w:rPr>
        <w:t>*</w:t>
      </w:r>
      <w:r w:rsidRPr="009D2332">
        <w:rPr>
          <w:rFonts w:ascii="Times New Roman" w:hAnsi="Times New Roman" w:cs="Times New Roman"/>
          <w:sz w:val="26"/>
          <w:szCs w:val="26"/>
        </w:rPr>
        <w:t xml:space="preserve">, </w:t>
      </w:r>
      <w:r w:rsidRPr="009D2332"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 w:rsidRPr="009D2332" w:rsidR="00AA7604">
        <w:rPr>
          <w:rFonts w:ascii="Times New Roman" w:hAnsi="Times New Roman" w:cs="Times New Roman"/>
          <w:sz w:val="26"/>
          <w:szCs w:val="26"/>
        </w:rPr>
        <w:t xml:space="preserve"> ранее </w:t>
      </w:r>
      <w:r w:rsidRPr="009D2332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BD2896" w:rsidRPr="009D2332" w:rsidP="009D23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2896" w:rsidRPr="009D2332" w:rsidP="009D23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УСТАНОВИЛ:</w:t>
      </w:r>
    </w:p>
    <w:p w:rsidR="00BD2896" w:rsidRPr="009D2332" w:rsidP="009D233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D2896" w:rsidRPr="009D2332" w:rsidP="009D2332">
      <w:pPr>
        <w:pStyle w:val="a0"/>
        <w:ind w:firstLine="567"/>
        <w:jc w:val="both"/>
        <w:rPr>
          <w:sz w:val="26"/>
          <w:szCs w:val="26"/>
        </w:rPr>
      </w:pPr>
      <w:r w:rsidRPr="009D2332">
        <w:rPr>
          <w:sz w:val="26"/>
          <w:szCs w:val="26"/>
        </w:rPr>
        <w:t>31.05.2025 г. в «21» час. «45» мин по адресу г. Когалым ул. Нефтяников, д 17 около 1-ого подъезда, был выявлен Соболев А.А., который находился в общественном месте в состоянии опьянения в частности: была нарушена координация движения, резкий запах алкоголя изо рта, невнятная смазанная речь, из-за опьянения в значительной степени утратил способность ориентироваться неустойчивость позы своим неопрятным внешним видом вызывал брезгливость и отвращение (одежда пыльная местами мок</w:t>
      </w:r>
      <w:r w:rsidR="009D2332">
        <w:rPr>
          <w:sz w:val="26"/>
          <w:szCs w:val="26"/>
        </w:rPr>
        <w:t xml:space="preserve">рая в пятнах грязи расстегнута). </w:t>
      </w:r>
      <w:r w:rsidRPr="009D2332">
        <w:rPr>
          <w:sz w:val="26"/>
          <w:szCs w:val="26"/>
        </w:rPr>
        <w:t>Своим видом и поведением Соболев А.А, оскорблял человеческое достоинство и общественн</w:t>
      </w:r>
      <w:r w:rsidR="009D2332">
        <w:rPr>
          <w:sz w:val="26"/>
          <w:szCs w:val="26"/>
        </w:rPr>
        <w:t>ую нравственность, а так</w:t>
      </w:r>
      <w:r w:rsidRPr="009D2332">
        <w:rPr>
          <w:sz w:val="26"/>
          <w:szCs w:val="26"/>
        </w:rPr>
        <w:t>же создавал угрозу жизни и здоровья для себя и окружающих.</w:t>
      </w:r>
    </w:p>
    <w:p w:rsidR="00BD2896" w:rsidRPr="009D2332" w:rsidP="009D233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Соболев А.А. при рассмотрении дела с протоколом согласился, вину признал, раскаялся</w:t>
      </w:r>
      <w:r w:rsidRPr="009D2332" w:rsidR="00AA7604">
        <w:rPr>
          <w:rFonts w:ascii="Times New Roman" w:hAnsi="Times New Roman" w:cs="Times New Roman"/>
          <w:sz w:val="26"/>
          <w:szCs w:val="26"/>
        </w:rPr>
        <w:t>, и пояснил, что больше такого не</w:t>
      </w:r>
      <w:r w:rsidRPr="009D2332" w:rsidR="00397655">
        <w:rPr>
          <w:rFonts w:ascii="Times New Roman" w:hAnsi="Times New Roman" w:cs="Times New Roman"/>
          <w:sz w:val="26"/>
          <w:szCs w:val="26"/>
        </w:rPr>
        <w:t xml:space="preserve"> повторится</w:t>
      </w:r>
      <w:r w:rsidRPr="009D23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896" w:rsidRPr="009D2332" w:rsidP="009D233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Мировой судья, заслушав Соболева А.А., исследовав материалы дела об административном правонарушении, считает, что Соболев А.А виновен в совершении административного правонарушения, предусмотренного ст. 20.21 КоАП РФ, а именно </w:t>
      </w:r>
      <w:r w:rsidRPr="009D2332">
        <w:rPr>
          <w:rFonts w:ascii="Times New Roman" w:hAnsi="Times New Roman" w:cs="Times New Roman"/>
          <w:sz w:val="26"/>
          <w:szCs w:val="26"/>
        </w:rPr>
        <w:t>в п</w:t>
      </w:r>
      <w:r w:rsidRPr="009D233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D23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896" w:rsidRPr="009D2332" w:rsidP="009D2332">
      <w:pPr>
        <w:pStyle w:val="BodyTextIndent"/>
        <w:ind w:firstLine="567"/>
        <w:rPr>
          <w:sz w:val="26"/>
          <w:szCs w:val="26"/>
        </w:rPr>
      </w:pPr>
      <w:r w:rsidRPr="009D2332">
        <w:rPr>
          <w:sz w:val="26"/>
          <w:szCs w:val="26"/>
        </w:rPr>
        <w:t>Виновность Соболева А.А. в совершении административного правонарушения подтверждается материалами дела об административном правонарушении: протоколом 86 №29</w:t>
      </w:r>
      <w:r w:rsidRPr="009D2332" w:rsidR="00AA7604">
        <w:rPr>
          <w:sz w:val="26"/>
          <w:szCs w:val="26"/>
        </w:rPr>
        <w:t xml:space="preserve">8194 </w:t>
      </w:r>
      <w:r w:rsidRPr="009D2332">
        <w:rPr>
          <w:sz w:val="26"/>
          <w:szCs w:val="26"/>
        </w:rPr>
        <w:t>об админ</w:t>
      </w:r>
      <w:r w:rsidRPr="009D2332" w:rsidR="00AA7604">
        <w:rPr>
          <w:sz w:val="26"/>
          <w:szCs w:val="26"/>
        </w:rPr>
        <w:t>истративном правонарушении от 31.05.</w:t>
      </w:r>
      <w:r w:rsidRPr="009D2332">
        <w:rPr>
          <w:sz w:val="26"/>
          <w:szCs w:val="26"/>
        </w:rPr>
        <w:t xml:space="preserve">2025 г., в котором изложены обстоятельства совершения Соболевым А.А.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Pr="009D2332" w:rsidR="00AA7604">
        <w:rPr>
          <w:sz w:val="26"/>
          <w:szCs w:val="26"/>
        </w:rPr>
        <w:t>31.05</w:t>
      </w:r>
      <w:r w:rsidRPr="009D2332">
        <w:rPr>
          <w:sz w:val="26"/>
          <w:szCs w:val="26"/>
        </w:rPr>
        <w:t xml:space="preserve">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9D2332" w:rsidR="00AA7604">
        <w:rPr>
          <w:sz w:val="26"/>
          <w:szCs w:val="26"/>
        </w:rPr>
        <w:t>31</w:t>
      </w:r>
      <w:r w:rsidRPr="009D2332">
        <w:rPr>
          <w:sz w:val="26"/>
          <w:szCs w:val="26"/>
        </w:rPr>
        <w:t>.0</w:t>
      </w:r>
      <w:r w:rsidRPr="009D2332" w:rsidR="00AA7604">
        <w:rPr>
          <w:sz w:val="26"/>
          <w:szCs w:val="26"/>
        </w:rPr>
        <w:t>5</w:t>
      </w:r>
      <w:r w:rsidRPr="009D2332">
        <w:rPr>
          <w:sz w:val="26"/>
          <w:szCs w:val="26"/>
        </w:rPr>
        <w:t>.2025; актом медицинского освидетельств</w:t>
      </w:r>
      <w:r w:rsidRPr="009D2332" w:rsidR="00AA7604">
        <w:rPr>
          <w:sz w:val="26"/>
          <w:szCs w:val="26"/>
        </w:rPr>
        <w:t>ования на состояние опьянения №649 от 31.05</w:t>
      </w:r>
      <w:r w:rsidRPr="009D2332">
        <w:rPr>
          <w:sz w:val="26"/>
          <w:szCs w:val="26"/>
        </w:rPr>
        <w:t>.2025</w:t>
      </w:r>
      <w:r w:rsidR="00184C70">
        <w:rPr>
          <w:sz w:val="26"/>
          <w:szCs w:val="26"/>
        </w:rPr>
        <w:t>,</w:t>
      </w:r>
      <w:r w:rsidRPr="009D2332">
        <w:rPr>
          <w:sz w:val="26"/>
          <w:szCs w:val="26"/>
        </w:rPr>
        <w:t xml:space="preserve"> которым у Соболева А.А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9D2332" w:rsidR="00AA7604">
        <w:rPr>
          <w:sz w:val="26"/>
          <w:szCs w:val="26"/>
        </w:rPr>
        <w:t>31</w:t>
      </w:r>
      <w:r w:rsidRPr="009D2332">
        <w:rPr>
          <w:sz w:val="26"/>
          <w:szCs w:val="26"/>
        </w:rPr>
        <w:t>.0</w:t>
      </w:r>
      <w:r w:rsidRPr="009D2332" w:rsidR="00AA7604">
        <w:rPr>
          <w:sz w:val="26"/>
          <w:szCs w:val="26"/>
        </w:rPr>
        <w:t>5</w:t>
      </w:r>
      <w:r w:rsidRPr="009D2332">
        <w:rPr>
          <w:sz w:val="26"/>
          <w:szCs w:val="26"/>
        </w:rPr>
        <w:t>.2025 г.,  видеозаписью  административного  правонарушения.</w:t>
      </w:r>
    </w:p>
    <w:p w:rsidR="00BD2896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901C9" w:rsidP="005901C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Соболев А.А.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9D2332">
        <w:rPr>
          <w:rFonts w:ascii="Times New Roman" w:hAnsi="Times New Roman" w:cs="Times New Roman"/>
          <w:sz w:val="26"/>
          <w:szCs w:val="26"/>
        </w:rPr>
        <w:t>Соболева А.А.</w:t>
      </w:r>
    </w:p>
    <w:p w:rsid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Соболева А.А.,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2332" w:rsidRPr="009D2332" w:rsidP="009D23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ПОСТАНОВИЛ: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Соболева Антона Александровича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5901C9">
        <w:rPr>
          <w:rFonts w:ascii="Times New Roman" w:hAnsi="Times New Roman" w:cs="Times New Roman"/>
          <w:sz w:val="26"/>
          <w:szCs w:val="26"/>
        </w:rPr>
        <w:t>2</w:t>
      </w:r>
      <w:r w:rsidRPr="009D2332">
        <w:rPr>
          <w:rFonts w:ascii="Times New Roman" w:hAnsi="Times New Roman" w:cs="Times New Roman"/>
          <w:sz w:val="26"/>
          <w:szCs w:val="26"/>
        </w:rPr>
        <w:t xml:space="preserve"> (</w:t>
      </w:r>
      <w:r w:rsidR="005901C9">
        <w:rPr>
          <w:rFonts w:ascii="Times New Roman" w:hAnsi="Times New Roman" w:cs="Times New Roman"/>
          <w:sz w:val="26"/>
          <w:szCs w:val="26"/>
        </w:rPr>
        <w:t>двое</w:t>
      </w:r>
      <w:r w:rsidRPr="009D2332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>Срок наказания Соболеву А.А. исчислять с 02.06.2025 г., зачесть срок административного задержания с 22 час. 40 мин. 31.05.2025 г.</w:t>
      </w:r>
      <w:r w:rsidR="00184C70">
        <w:rPr>
          <w:rFonts w:ascii="Times New Roman" w:hAnsi="Times New Roman" w:cs="Times New Roman"/>
          <w:sz w:val="26"/>
          <w:szCs w:val="26"/>
        </w:rPr>
        <w:t>,</w:t>
      </w:r>
      <w:r w:rsidRPr="009D2332">
        <w:rPr>
          <w:rFonts w:ascii="Times New Roman" w:hAnsi="Times New Roman" w:cs="Times New Roman"/>
          <w:sz w:val="26"/>
          <w:szCs w:val="26"/>
        </w:rPr>
        <w:t xml:space="preserve"> </w:t>
      </w:r>
      <w:r w:rsidR="005901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2332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33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9D2332">
        <w:rPr>
          <w:rFonts w:ascii="Times New Roman" w:hAnsi="Times New Roman" w:cs="Times New Roman"/>
          <w:sz w:val="26"/>
          <w:szCs w:val="26"/>
        </w:rPr>
        <w:t>судья :</w:t>
      </w:r>
      <w:r w:rsidRPr="009D2332">
        <w:rPr>
          <w:rFonts w:ascii="Times New Roman" w:hAnsi="Times New Roman" w:cs="Times New Roman"/>
          <w:sz w:val="26"/>
          <w:szCs w:val="26"/>
        </w:rPr>
        <w:t xml:space="preserve"> </w:t>
      </w:r>
      <w:r w:rsidR="005901C9">
        <w:rPr>
          <w:rFonts w:ascii="Times New Roman" w:hAnsi="Times New Roman" w:cs="Times New Roman"/>
          <w:sz w:val="26"/>
          <w:szCs w:val="26"/>
        </w:rPr>
        <w:t xml:space="preserve">  </w:t>
      </w:r>
      <w:r w:rsidRPr="009D2332">
        <w:rPr>
          <w:rFonts w:ascii="Times New Roman" w:hAnsi="Times New Roman" w:cs="Times New Roman"/>
          <w:sz w:val="26"/>
          <w:szCs w:val="26"/>
        </w:rPr>
        <w:t xml:space="preserve">  </w:t>
      </w:r>
      <w:r w:rsidRPr="009D2332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9D2332">
        <w:rPr>
          <w:rFonts w:ascii="Times New Roman" w:hAnsi="Times New Roman" w:cs="Times New Roman"/>
          <w:sz w:val="26"/>
          <w:szCs w:val="26"/>
        </w:rPr>
        <w:tab/>
        <w:t xml:space="preserve">                       Е. М. Филяева</w:t>
      </w:r>
    </w:p>
    <w:p w:rsidR="000000F5" w:rsidRPr="009D2332" w:rsidP="009D23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Sect="00C76E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97"/>
    <w:rsid w:val="000000F5"/>
    <w:rsid w:val="00046597"/>
    <w:rsid w:val="00184C70"/>
    <w:rsid w:val="00312CC1"/>
    <w:rsid w:val="00397655"/>
    <w:rsid w:val="004D5E9F"/>
    <w:rsid w:val="005901C9"/>
    <w:rsid w:val="009D2332"/>
    <w:rsid w:val="00AA7604"/>
    <w:rsid w:val="00BD2896"/>
    <w:rsid w:val="00C76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21C14A-ACC5-4B82-A521-AAC6FCDB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9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D28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D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BD289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D2896"/>
    <w:rPr>
      <w:rFonts w:eastAsiaTheme="minorEastAsia"/>
      <w:lang w:eastAsia="ru-RU"/>
    </w:rPr>
  </w:style>
  <w:style w:type="paragraph" w:customStyle="1" w:styleId="a0">
    <w:name w:val="Стиль"/>
    <w:rsid w:val="00BD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D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9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765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